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8D" w:rsidRPr="00801243" w:rsidRDefault="00801243">
      <w:pPr>
        <w:rPr>
          <w:rFonts w:ascii="Arial Narrow" w:hAnsi="Arial Narrow"/>
          <w:b/>
        </w:rPr>
      </w:pPr>
      <w:r w:rsidRPr="00801243">
        <w:rPr>
          <w:rFonts w:ascii="Arial Narrow" w:hAnsi="Arial Narrow"/>
          <w:b/>
        </w:rPr>
        <w:t>SP-1 REPORT FORM</w:t>
      </w:r>
    </w:p>
    <w:p w:rsidR="00801243" w:rsidRDefault="00801243"/>
    <w:tbl>
      <w:tblPr>
        <w:tblStyle w:val="TabloKlavuzu"/>
        <w:tblW w:w="0" w:type="auto"/>
        <w:tblLook w:val="04A0"/>
      </w:tblPr>
      <w:tblGrid>
        <w:gridCol w:w="392"/>
        <w:gridCol w:w="4819"/>
        <w:gridCol w:w="3544"/>
      </w:tblGrid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819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SHIP’S NAME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CALL SIGN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FLAG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IMO NO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MMSI NO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DATE AND TIME (UTC)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REPORTING POSITION (LAT/LONG)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CONTINUOUS MANOEUVRING SPEED (in knots including decimals)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PORT OF DEPARTURE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DATE, TIME AND POINT OF ENTRY INTO VTS AREA (UTC)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PORT OF DESTINATION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4819" w:type="dxa"/>
          </w:tcPr>
          <w:p w:rsidR="00320E85" w:rsidRPr="0064624B" w:rsidRDefault="001D53F9" w:rsidP="001D53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REQUEST PILOT </w:t>
            </w:r>
            <w:r w:rsidR="008E1BD2" w:rsidRPr="001D53F9">
              <w:rPr>
                <w:rFonts w:ascii="Arial Narrow" w:hAnsi="Arial Narrow"/>
                <w:sz w:val="20"/>
                <w:szCs w:val="20"/>
              </w:rPr>
              <w:t>(YES/NO)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79007C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ab/>
            </w:r>
            <w:r w:rsidR="008E1BD2" w:rsidRPr="001D53F9">
              <w:rPr>
                <w:rFonts w:ascii="Arial Narrow" w:hAnsi="Arial Narrow"/>
                <w:sz w:val="20"/>
                <w:szCs w:val="20"/>
              </w:rPr>
              <w:t xml:space="preserve">ISTANBUL STRAIT  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79007C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ab/>
            </w:r>
            <w:r w:rsidR="008E1BD2" w:rsidRPr="001D53F9">
              <w:rPr>
                <w:rFonts w:ascii="Arial Narrow" w:hAnsi="Arial Narrow"/>
                <w:sz w:val="20"/>
                <w:szCs w:val="20"/>
              </w:rPr>
              <w:t xml:space="preserve">MARMARA SEA   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79007C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ab/>
            </w:r>
            <w:r w:rsidR="008E1BD2" w:rsidRPr="001D53F9">
              <w:rPr>
                <w:rFonts w:ascii="Arial Narrow" w:hAnsi="Arial Narrow"/>
                <w:sz w:val="20"/>
                <w:szCs w:val="20"/>
              </w:rPr>
              <w:t>ÇANAKKALE STRAIT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4819" w:type="dxa"/>
          </w:tcPr>
          <w:p w:rsidR="00320E85" w:rsidRPr="0064624B" w:rsidRDefault="008E1BD2" w:rsidP="0079007C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FORWARD </w:t>
            </w:r>
            <w:r w:rsidR="0079007C" w:rsidRPr="001D53F9">
              <w:rPr>
                <w:rFonts w:ascii="Arial Narrow" w:hAnsi="Arial Narrow"/>
                <w:sz w:val="20"/>
                <w:szCs w:val="20"/>
              </w:rPr>
              <w:t xml:space="preserve">DRAFT </w:t>
            </w:r>
            <w:r w:rsidRPr="001D53F9">
              <w:rPr>
                <w:rFonts w:ascii="Arial Narrow" w:hAnsi="Arial Narrow"/>
                <w:sz w:val="20"/>
                <w:szCs w:val="20"/>
              </w:rPr>
              <w:t xml:space="preserve"> (AT THE ENTERANCE)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79007C" w:rsidP="0079007C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AFT DRAFT (AT THE ENTERANCE)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79007C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AIR DRAFT (AT THE ENTERANCE)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4819" w:type="dxa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CARGO (TYPE AND QUANTITY)</w:t>
            </w:r>
            <w:r w:rsidR="0079007C" w:rsidRPr="001D53F9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1D53F9" w:rsidRDefault="002F3B31" w:rsidP="001D53F9">
            <w:pPr>
              <w:pStyle w:val="Default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GB" w:eastAsia="tr-TR"/>
              </w:rPr>
            </w:pPr>
            <w:r w:rsidRPr="001D53F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GB" w:eastAsia="tr-TR"/>
              </w:rPr>
              <w:t>DESCRIPTION OF DANGEROUS, NOXİOUS AND POLLUTANT GOODS</w:t>
            </w:r>
            <w:r w:rsidR="001D53F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GB" w:eastAsia="tr-TR"/>
              </w:rPr>
              <w:t xml:space="preserve"> </w:t>
            </w:r>
            <w:r w:rsidRPr="001D53F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GB" w:eastAsia="tr-TR"/>
              </w:rPr>
              <w:t>(</w:t>
            </w:r>
            <w:r w:rsidR="001D53F9" w:rsidRPr="001D53F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GB" w:eastAsia="tr-TR"/>
              </w:rPr>
              <w:t>UN no/name/class/quantity</w:t>
            </w:r>
            <w:r w:rsidRPr="001D53F9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val="en-GB" w:eastAsia="tr-TR"/>
              </w:rPr>
              <w:t xml:space="preserve">) (IMDG, IGC, IBC, GC, INF) *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2F3B31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IN CASE OF WEAPON SHIPMENT “END USER CERTIFICATE” DATE/NUMBER AND COPY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Q</w:t>
            </w:r>
          </w:p>
        </w:tc>
        <w:tc>
          <w:tcPr>
            <w:tcW w:w="4819" w:type="dxa"/>
            <w:vAlign w:val="center"/>
          </w:tcPr>
          <w:p w:rsidR="00320E85" w:rsidRPr="0064624B" w:rsidRDefault="008E1BD2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DEFECTS/DAMAGE/DEFICIENCIES/OTHER LIMITATING REASONS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4819" w:type="dxa"/>
          </w:tcPr>
          <w:p w:rsidR="00320E85" w:rsidRPr="0064624B" w:rsidRDefault="0079007C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SHIP’S AGENT/REPRESANTATIVE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1D53F9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SHIP’S AGENT/REPRESANTATIVE’s TAX NO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1D53F9" w:rsidRDefault="001D53F9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NAME - SURNAME OF MASTER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4819" w:type="dxa"/>
          </w:tcPr>
          <w:p w:rsidR="00320E85" w:rsidRPr="0064624B" w:rsidRDefault="0079007C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SHIP TYPE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1D53F9" w:rsidRDefault="001D53F9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 LOA (METRES)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1D53F9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BEAM (METRES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GROS TON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NET TON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1D53F9" w:rsidRDefault="001D53F9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DOUBLE OR SINGLE HULL TANKERS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1D53F9" w:rsidRDefault="001D53F9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CONSTRUCTION YEAR OF VESSEL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4819" w:type="dxa"/>
          </w:tcPr>
          <w:p w:rsidR="00320E85" w:rsidRPr="0064624B" w:rsidRDefault="0079007C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>NUMBER OF PERSON ON BOARD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4819" w:type="dxa"/>
          </w:tcPr>
          <w:p w:rsidR="00320E85" w:rsidRPr="0064624B" w:rsidRDefault="0079007C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P&amp;I Club Name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320E85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 xml:space="preserve">P&amp;I </w:t>
            </w:r>
            <w:r w:rsidR="001D53F9" w:rsidRPr="001D53F9">
              <w:rPr>
                <w:rFonts w:ascii="Arial Narrow" w:hAnsi="Arial Narrow"/>
                <w:sz w:val="20"/>
                <w:szCs w:val="20"/>
              </w:rPr>
              <w:t>Policy Number</w:t>
            </w:r>
            <w:r w:rsidR="006319F2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6319F2" w:rsidRPr="0064624B">
              <w:rPr>
                <w:rFonts w:ascii="Arial Narrow" w:hAnsi="Arial Narrow"/>
                <w:sz w:val="20"/>
                <w:szCs w:val="20"/>
              </w:rPr>
              <w:t xml:space="preserve">P&amp;I </w:t>
            </w:r>
            <w:r w:rsidR="006319F2" w:rsidRPr="001D53F9">
              <w:rPr>
                <w:rFonts w:ascii="Arial Narrow" w:hAnsi="Arial Narrow"/>
                <w:sz w:val="20"/>
                <w:szCs w:val="20"/>
              </w:rPr>
              <w:t>Validity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19F2" w:rsidRPr="0064624B" w:rsidTr="005C7EA5">
        <w:tc>
          <w:tcPr>
            <w:tcW w:w="392" w:type="dxa"/>
          </w:tcPr>
          <w:p w:rsidR="006319F2" w:rsidRPr="0064624B" w:rsidRDefault="006319F2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6319F2" w:rsidRPr="0064624B" w:rsidRDefault="006319F2" w:rsidP="009F01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CLC BUNKER 2001 Certificate N</w:t>
            </w:r>
            <w:r w:rsidR="009F019C">
              <w:rPr>
                <w:rFonts w:ascii="Arial Narrow" w:hAnsi="Arial Narrow"/>
                <w:sz w:val="20"/>
                <w:szCs w:val="20"/>
              </w:rPr>
              <w:t>umber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1D53F9">
              <w:rPr>
                <w:rFonts w:ascii="Arial Narrow" w:hAnsi="Arial Narrow"/>
                <w:sz w:val="20"/>
                <w:szCs w:val="20"/>
              </w:rPr>
              <w:t>Validity</w:t>
            </w:r>
            <w:r w:rsidR="00E528A2">
              <w:rPr>
                <w:rFonts w:ascii="Arial Narrow" w:hAnsi="Arial Narrow"/>
                <w:sz w:val="20"/>
                <w:szCs w:val="20"/>
              </w:rPr>
              <w:t xml:space="preserve"> **</w:t>
            </w:r>
          </w:p>
        </w:tc>
        <w:tc>
          <w:tcPr>
            <w:tcW w:w="3544" w:type="dxa"/>
          </w:tcPr>
          <w:p w:rsidR="006319F2" w:rsidRPr="0064624B" w:rsidRDefault="006319F2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64624B" w:rsidRDefault="006319F2" w:rsidP="009F01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CLC 92 Certificate N</w:t>
            </w:r>
            <w:r w:rsidR="009F019C">
              <w:rPr>
                <w:rFonts w:ascii="Arial Narrow" w:hAnsi="Arial Narrow"/>
                <w:sz w:val="20"/>
                <w:szCs w:val="20"/>
              </w:rPr>
              <w:t>umber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1D53F9">
              <w:rPr>
                <w:rFonts w:ascii="Arial Narrow" w:hAnsi="Arial Narrow"/>
                <w:sz w:val="20"/>
                <w:szCs w:val="20"/>
              </w:rPr>
              <w:t>Validity</w:t>
            </w:r>
            <w:r w:rsidR="00E528A2">
              <w:rPr>
                <w:rFonts w:ascii="Arial Narrow" w:hAnsi="Arial Narrow"/>
                <w:sz w:val="20"/>
                <w:szCs w:val="20"/>
              </w:rPr>
              <w:t xml:space="preserve"> ***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53F9" w:rsidRPr="001D53F9" w:rsidRDefault="001D53F9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LAST PSC DATE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Pr="001D53F9" w:rsidRDefault="001D53F9" w:rsidP="001D53F9">
            <w:pPr>
              <w:rPr>
                <w:rFonts w:ascii="Arial Narrow" w:hAnsi="Arial Narrow"/>
                <w:sz w:val="20"/>
                <w:szCs w:val="20"/>
              </w:rPr>
            </w:pPr>
            <w:r w:rsidRPr="001D53F9">
              <w:rPr>
                <w:rFonts w:ascii="Arial Narrow" w:hAnsi="Arial Narrow"/>
                <w:sz w:val="20"/>
                <w:szCs w:val="20"/>
              </w:rPr>
              <w:t xml:space="preserve">BUNKER ON BOARD ( F/O – D/O - L/O ) 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E85" w:rsidRPr="0064624B" w:rsidTr="005C7EA5">
        <w:tc>
          <w:tcPr>
            <w:tcW w:w="392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E85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  <w:r w:rsidRPr="0064624B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="001D53F9">
              <w:rPr>
                <w:rFonts w:ascii="Arial Narrow" w:hAnsi="Arial Narrow"/>
                <w:sz w:val="20"/>
                <w:szCs w:val="20"/>
              </w:rPr>
              <w:t xml:space="preserve">In case </w:t>
            </w:r>
            <w:r w:rsidR="007E7BFD">
              <w:rPr>
                <w:rFonts w:ascii="Arial Narrow" w:hAnsi="Arial Narrow"/>
                <w:sz w:val="20"/>
                <w:szCs w:val="20"/>
              </w:rPr>
              <w:t xml:space="preserve">it’s needed, </w:t>
            </w:r>
            <w:r w:rsidR="001D53F9">
              <w:rPr>
                <w:rFonts w:ascii="Arial Narrow" w:hAnsi="Arial Narrow"/>
                <w:sz w:val="20"/>
                <w:szCs w:val="20"/>
              </w:rPr>
              <w:t xml:space="preserve">more detailed information about cargo onboard </w:t>
            </w:r>
            <w:r w:rsidR="00801243">
              <w:rPr>
                <w:rFonts w:ascii="Arial Narrow" w:hAnsi="Arial Narrow"/>
                <w:sz w:val="20"/>
                <w:szCs w:val="20"/>
              </w:rPr>
              <w:t>may</w:t>
            </w:r>
            <w:r w:rsidR="001D53F9">
              <w:rPr>
                <w:rFonts w:ascii="Arial Narrow" w:hAnsi="Arial Narrow"/>
                <w:sz w:val="20"/>
                <w:szCs w:val="20"/>
              </w:rPr>
              <w:t xml:space="preserve"> be requested</w:t>
            </w:r>
            <w:r w:rsidR="007E7BFD">
              <w:rPr>
                <w:rFonts w:ascii="Arial Narrow" w:hAnsi="Arial Narrow"/>
                <w:sz w:val="20"/>
                <w:szCs w:val="20"/>
              </w:rPr>
              <w:t>.</w:t>
            </w:r>
            <w:r w:rsidR="001D53F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528A2" w:rsidRDefault="00E528A2" w:rsidP="005C7E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 All Vessels over 1000 GT</w:t>
            </w:r>
          </w:p>
          <w:p w:rsidR="00E528A2" w:rsidRPr="0064624B" w:rsidRDefault="00E528A2" w:rsidP="005C7E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*** Ship carrying more than 2000 tons of oil (</w:t>
            </w:r>
            <w:r w:rsidRPr="00E528A2">
              <w:rPr>
                <w:rFonts w:ascii="Arial Narrow" w:hAnsi="Arial Narrow"/>
                <w:sz w:val="20"/>
                <w:szCs w:val="20"/>
              </w:rPr>
              <w:t xml:space="preserve">means any persistent hydrocarbon mineral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oil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such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 as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crude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oil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fuel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oil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heavy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528A2">
              <w:rPr>
                <w:rFonts w:ascii="Arial Narrow" w:hAnsi="Arial Narrow"/>
                <w:sz w:val="20"/>
                <w:szCs w:val="20"/>
              </w:rPr>
              <w:t>diesel</w:t>
            </w:r>
            <w:proofErr w:type="spellEnd"/>
            <w:r w:rsidRPr="00E528A2">
              <w:rPr>
                <w:rFonts w:ascii="Arial Narrow" w:hAnsi="Arial Narrow"/>
                <w:sz w:val="20"/>
                <w:szCs w:val="20"/>
              </w:rPr>
              <w:t xml:space="preserve"> oil and lubricating oil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E528A2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in bulk as cargo</w:t>
            </w:r>
          </w:p>
        </w:tc>
        <w:tc>
          <w:tcPr>
            <w:tcW w:w="3544" w:type="dxa"/>
          </w:tcPr>
          <w:p w:rsidR="00320E85" w:rsidRPr="0064624B" w:rsidRDefault="00320E85" w:rsidP="005C7E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20E85" w:rsidRDefault="00320E85"/>
    <w:sectPr w:rsidR="00320E85" w:rsidSect="0038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6388"/>
    <w:rsid w:val="001D53F9"/>
    <w:rsid w:val="001E45B0"/>
    <w:rsid w:val="00256388"/>
    <w:rsid w:val="002F3671"/>
    <w:rsid w:val="002F3B31"/>
    <w:rsid w:val="00320E85"/>
    <w:rsid w:val="00353A31"/>
    <w:rsid w:val="00385A8D"/>
    <w:rsid w:val="003C3DBF"/>
    <w:rsid w:val="0040634E"/>
    <w:rsid w:val="00476FB3"/>
    <w:rsid w:val="004D006A"/>
    <w:rsid w:val="006319F2"/>
    <w:rsid w:val="00693D1D"/>
    <w:rsid w:val="0079007C"/>
    <w:rsid w:val="007E7BFD"/>
    <w:rsid w:val="00801243"/>
    <w:rsid w:val="00803C69"/>
    <w:rsid w:val="008A3E7B"/>
    <w:rsid w:val="008D6FE0"/>
    <w:rsid w:val="008E1BD2"/>
    <w:rsid w:val="009F019C"/>
    <w:rsid w:val="00E528A2"/>
    <w:rsid w:val="00E80328"/>
    <w:rsid w:val="00E848AA"/>
    <w:rsid w:val="00E8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3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levent.kalfa</dc:creator>
  <cp:lastModifiedBy>ozgur.toka</cp:lastModifiedBy>
  <cp:revision>3</cp:revision>
  <dcterms:created xsi:type="dcterms:W3CDTF">2014-02-24T11:04:00Z</dcterms:created>
  <dcterms:modified xsi:type="dcterms:W3CDTF">2014-02-24T11:14:00Z</dcterms:modified>
</cp:coreProperties>
</file>